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000" w:firstRow="0" w:lastRow="0" w:firstColumn="0" w:lastColumn="0" w:noHBand="0" w:noVBand="0"/>
      </w:tblPr>
      <w:tblGrid>
        <w:gridCol w:w="3488"/>
        <w:gridCol w:w="5976"/>
      </w:tblGrid>
      <w:tr w:rsidR="00B12F6E" w:rsidRPr="00764395" w:rsidTr="00C50462">
        <w:trPr>
          <w:trHeight w:val="709"/>
        </w:trPr>
        <w:tc>
          <w:tcPr>
            <w:tcW w:w="3488" w:type="dxa"/>
            <w:tcMar>
              <w:top w:w="0" w:type="dxa"/>
              <w:left w:w="108" w:type="dxa"/>
              <w:bottom w:w="0" w:type="dxa"/>
              <w:right w:w="108" w:type="dxa"/>
            </w:tcMar>
          </w:tcPr>
          <w:p w:rsidR="00B12F6E" w:rsidRPr="00764395" w:rsidRDefault="00B12F6E" w:rsidP="00561E74">
            <w:pPr>
              <w:jc w:val="center"/>
              <w:rPr>
                <w:bCs/>
                <w:color w:val="000000" w:themeColor="text1"/>
                <w:szCs w:val="26"/>
              </w:rPr>
            </w:pPr>
            <w:r w:rsidRPr="00764395">
              <w:rPr>
                <w:bCs/>
                <w:color w:val="000000" w:themeColor="text1"/>
                <w:szCs w:val="26"/>
              </w:rPr>
              <w:t>HỘI LHPN TỈNH QUẢNG TRỊ</w:t>
            </w:r>
          </w:p>
          <w:p w:rsidR="00B12F6E" w:rsidRPr="00764395" w:rsidRDefault="00E6053E" w:rsidP="00561E74">
            <w:pPr>
              <w:jc w:val="center"/>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367665</wp:posOffset>
                      </wp:positionH>
                      <wp:positionV relativeFrom="paragraph">
                        <wp:posOffset>254000</wp:posOffset>
                      </wp:positionV>
                      <wp:extent cx="1257300" cy="0"/>
                      <wp:effectExtent l="5715" t="6350" r="1333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20pt" to="127.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a3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fPL4kI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"/>
                  </w:pict>
                </mc:Fallback>
              </mc:AlternateContent>
            </w:r>
            <w:r w:rsidR="00B12F6E" w:rsidRPr="00764395">
              <w:rPr>
                <w:b/>
                <w:bCs/>
                <w:color w:val="000000" w:themeColor="text1"/>
                <w:szCs w:val="26"/>
              </w:rPr>
              <w:t>BAN THƯỜNG VỤ</w:t>
            </w:r>
          </w:p>
        </w:tc>
        <w:tc>
          <w:tcPr>
            <w:tcW w:w="5976" w:type="dxa"/>
            <w:tcMar>
              <w:top w:w="0" w:type="dxa"/>
              <w:left w:w="108" w:type="dxa"/>
              <w:bottom w:w="0" w:type="dxa"/>
              <w:right w:w="108" w:type="dxa"/>
            </w:tcMar>
          </w:tcPr>
          <w:p w:rsidR="00B12F6E" w:rsidRPr="00764395" w:rsidRDefault="00E6053E" w:rsidP="00561E74">
            <w:pPr>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934085</wp:posOffset>
                      </wp:positionH>
                      <wp:positionV relativeFrom="paragraph">
                        <wp:posOffset>429260</wp:posOffset>
                      </wp:positionV>
                      <wp:extent cx="1943100" cy="0"/>
                      <wp:effectExtent l="10160" t="10160" r="8890"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5pt,33.8pt" to="226.5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g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"/>
                  </w:pict>
                </mc:Fallback>
              </mc:AlternateContent>
            </w:r>
            <w:r w:rsidR="00B12F6E" w:rsidRPr="00764395">
              <w:rPr>
                <w:b/>
                <w:bCs/>
                <w:color w:val="000000" w:themeColor="text1"/>
                <w:szCs w:val="26"/>
              </w:rPr>
              <w:t xml:space="preserve">          CỘNG HÒA XÃ HỘI CHỦ NGHĨA VIỆT NAM</w:t>
            </w:r>
            <w:r w:rsidR="00B12F6E" w:rsidRPr="00764395">
              <w:rPr>
                <w:b/>
                <w:bCs/>
                <w:color w:val="000000" w:themeColor="text1"/>
                <w:szCs w:val="26"/>
              </w:rPr>
              <w:br/>
              <w:t xml:space="preserve">     </w:t>
            </w:r>
            <w:r w:rsidR="00B12F6E" w:rsidRPr="00764395">
              <w:rPr>
                <w:b/>
                <w:bCs/>
                <w:color w:val="000000" w:themeColor="text1"/>
                <w:sz w:val="28"/>
                <w:szCs w:val="28"/>
              </w:rPr>
              <w:t xml:space="preserve">Độc lập - Tự do - Hạnh phúc </w:t>
            </w:r>
            <w:r w:rsidR="00B12F6E" w:rsidRPr="00764395">
              <w:rPr>
                <w:b/>
                <w:bCs/>
                <w:color w:val="000000" w:themeColor="text1"/>
              </w:rPr>
              <w:t xml:space="preserve"> </w:t>
            </w:r>
          </w:p>
        </w:tc>
      </w:tr>
      <w:tr w:rsidR="00B12F6E" w:rsidRPr="00764395" w:rsidTr="00DE5D09">
        <w:trPr>
          <w:trHeight w:val="310"/>
        </w:trPr>
        <w:tc>
          <w:tcPr>
            <w:tcW w:w="3488" w:type="dxa"/>
            <w:tcMar>
              <w:top w:w="0" w:type="dxa"/>
              <w:left w:w="108" w:type="dxa"/>
              <w:bottom w:w="0" w:type="dxa"/>
              <w:right w:w="108" w:type="dxa"/>
            </w:tcMar>
          </w:tcPr>
          <w:p w:rsidR="00B12F6E" w:rsidRPr="00764395" w:rsidRDefault="00B12F6E" w:rsidP="003E02AF">
            <w:pPr>
              <w:spacing w:before="120" w:after="100" w:afterAutospacing="1"/>
              <w:jc w:val="center"/>
              <w:rPr>
                <w:color w:val="000000" w:themeColor="text1"/>
                <w:sz w:val="28"/>
                <w:szCs w:val="28"/>
              </w:rPr>
            </w:pPr>
            <w:r w:rsidRPr="00764395">
              <w:rPr>
                <w:color w:val="000000" w:themeColor="text1"/>
                <w:sz w:val="28"/>
                <w:szCs w:val="28"/>
              </w:rPr>
              <w:t>Số:</w:t>
            </w:r>
            <w:r w:rsidR="00976746">
              <w:rPr>
                <w:color w:val="000000" w:themeColor="text1"/>
                <w:sz w:val="28"/>
                <w:szCs w:val="28"/>
              </w:rPr>
              <w:t>1002</w:t>
            </w:r>
            <w:bookmarkStart w:id="0" w:name="_GoBack"/>
            <w:bookmarkEnd w:id="0"/>
            <w:r w:rsidRPr="00764395">
              <w:rPr>
                <w:color w:val="000000" w:themeColor="text1"/>
                <w:sz w:val="28"/>
                <w:szCs w:val="28"/>
              </w:rPr>
              <w:t>/HPN-</w:t>
            </w:r>
            <w:r w:rsidR="003E02AF">
              <w:rPr>
                <w:color w:val="000000" w:themeColor="text1"/>
                <w:sz w:val="28"/>
                <w:szCs w:val="28"/>
              </w:rPr>
              <w:t>XDTCH</w:t>
            </w:r>
          </w:p>
        </w:tc>
        <w:tc>
          <w:tcPr>
            <w:tcW w:w="5976" w:type="dxa"/>
            <w:tcMar>
              <w:top w:w="0" w:type="dxa"/>
              <w:left w:w="108" w:type="dxa"/>
              <w:bottom w:w="0" w:type="dxa"/>
              <w:right w:w="108" w:type="dxa"/>
            </w:tcMar>
          </w:tcPr>
          <w:p w:rsidR="00B12F6E" w:rsidRPr="00764395" w:rsidRDefault="00B12F6E" w:rsidP="009B783A">
            <w:pPr>
              <w:spacing w:before="120" w:after="100" w:afterAutospacing="1"/>
              <w:jc w:val="center"/>
              <w:rPr>
                <w:color w:val="000000" w:themeColor="text1"/>
                <w:sz w:val="28"/>
                <w:szCs w:val="28"/>
              </w:rPr>
            </w:pPr>
            <w:r w:rsidRPr="00764395">
              <w:rPr>
                <w:i/>
                <w:iCs/>
                <w:color w:val="000000" w:themeColor="text1"/>
                <w:sz w:val="28"/>
                <w:szCs w:val="28"/>
              </w:rPr>
              <w:t xml:space="preserve">                  Quảng Trị, ngày </w:t>
            </w:r>
            <w:r w:rsidR="003E02AF">
              <w:rPr>
                <w:i/>
                <w:iCs/>
                <w:color w:val="000000" w:themeColor="text1"/>
                <w:sz w:val="28"/>
                <w:szCs w:val="28"/>
              </w:rPr>
              <w:t>2</w:t>
            </w:r>
            <w:r w:rsidR="009B783A">
              <w:rPr>
                <w:i/>
                <w:iCs/>
                <w:color w:val="000000" w:themeColor="text1"/>
                <w:sz w:val="28"/>
                <w:szCs w:val="28"/>
              </w:rPr>
              <w:t>9</w:t>
            </w:r>
            <w:r w:rsidR="003E02AF">
              <w:rPr>
                <w:i/>
                <w:iCs/>
                <w:color w:val="000000" w:themeColor="text1"/>
                <w:sz w:val="28"/>
                <w:szCs w:val="28"/>
              </w:rPr>
              <w:t xml:space="preserve"> </w:t>
            </w:r>
            <w:r w:rsidRPr="00764395">
              <w:rPr>
                <w:i/>
                <w:iCs/>
                <w:color w:val="000000" w:themeColor="text1"/>
                <w:sz w:val="28"/>
                <w:szCs w:val="28"/>
              </w:rPr>
              <w:t xml:space="preserve">tháng </w:t>
            </w:r>
            <w:r w:rsidR="009B783A">
              <w:rPr>
                <w:i/>
                <w:iCs/>
                <w:color w:val="000000" w:themeColor="text1"/>
                <w:sz w:val="28"/>
                <w:szCs w:val="28"/>
              </w:rPr>
              <w:t>4</w:t>
            </w:r>
            <w:r w:rsidR="003E02AF">
              <w:rPr>
                <w:i/>
                <w:iCs/>
                <w:color w:val="000000" w:themeColor="text1"/>
                <w:sz w:val="28"/>
                <w:szCs w:val="28"/>
              </w:rPr>
              <w:t xml:space="preserve"> năm 2020</w:t>
            </w:r>
            <w:r w:rsidRPr="00764395">
              <w:rPr>
                <w:i/>
                <w:iCs/>
                <w:color w:val="000000" w:themeColor="text1"/>
                <w:sz w:val="28"/>
                <w:szCs w:val="28"/>
              </w:rPr>
              <w:t xml:space="preserve"> </w:t>
            </w:r>
          </w:p>
        </w:tc>
      </w:tr>
    </w:tbl>
    <w:p w:rsidR="0087067F" w:rsidRDefault="00CE3250" w:rsidP="0087067F">
      <w:pPr>
        <w:rPr>
          <w:color w:val="000000" w:themeColor="text1"/>
          <w:sz w:val="20"/>
          <w:szCs w:val="20"/>
        </w:rPr>
      </w:pPr>
      <w:r>
        <w:rPr>
          <w:color w:val="000000" w:themeColor="text1"/>
          <w:sz w:val="20"/>
          <w:szCs w:val="28"/>
        </w:rPr>
        <w:t xml:space="preserve">  </w:t>
      </w:r>
      <w:r w:rsidR="00B12F6E" w:rsidRPr="003E02AF">
        <w:rPr>
          <w:color w:val="000000" w:themeColor="text1"/>
          <w:sz w:val="20"/>
          <w:szCs w:val="28"/>
        </w:rPr>
        <w:t>V</w:t>
      </w:r>
      <w:r w:rsidR="00B12F6E" w:rsidRPr="0087067F">
        <w:rPr>
          <w:color w:val="000000" w:themeColor="text1"/>
          <w:sz w:val="20"/>
          <w:szCs w:val="20"/>
        </w:rPr>
        <w:t xml:space="preserve">/v hưởng ứng </w:t>
      </w:r>
      <w:r w:rsidR="0087067F" w:rsidRPr="0087067F">
        <w:rPr>
          <w:color w:val="000000" w:themeColor="text1"/>
          <w:sz w:val="20"/>
          <w:szCs w:val="20"/>
        </w:rPr>
        <w:t xml:space="preserve">cuộc thi trắc nghiệm online </w:t>
      </w:r>
    </w:p>
    <w:p w:rsidR="0087067F" w:rsidRDefault="0087067F" w:rsidP="0087067F">
      <w:pPr>
        <w:rPr>
          <w:color w:val="000000" w:themeColor="text1"/>
          <w:sz w:val="20"/>
          <w:szCs w:val="20"/>
        </w:rPr>
      </w:pPr>
      <w:r w:rsidRPr="0087067F">
        <w:rPr>
          <w:color w:val="000000" w:themeColor="text1"/>
          <w:sz w:val="20"/>
          <w:szCs w:val="20"/>
        </w:rPr>
        <w:t>“Tìm hiểu 90 năm lịch sử hình thành và phát triển</w:t>
      </w:r>
    </w:p>
    <w:p w:rsidR="00CE3250" w:rsidRPr="00764395" w:rsidRDefault="0087067F" w:rsidP="0087067F">
      <w:pPr>
        <w:rPr>
          <w:b/>
          <w:i/>
          <w:color w:val="000000" w:themeColor="text1"/>
          <w:sz w:val="28"/>
          <w:szCs w:val="28"/>
        </w:rPr>
      </w:pPr>
      <w:r>
        <w:rPr>
          <w:color w:val="000000" w:themeColor="text1"/>
          <w:sz w:val="20"/>
          <w:szCs w:val="20"/>
        </w:rPr>
        <w:t xml:space="preserve">     </w:t>
      </w:r>
      <w:r w:rsidRPr="0087067F">
        <w:rPr>
          <w:color w:val="000000" w:themeColor="text1"/>
          <w:sz w:val="20"/>
          <w:szCs w:val="20"/>
        </w:rPr>
        <w:t xml:space="preserve"> của Hội Liên hiệp Phụ nữ Việt Nam”.</w:t>
      </w:r>
      <w:r>
        <w:rPr>
          <w:color w:val="000000" w:themeColor="text1"/>
          <w:sz w:val="28"/>
          <w:szCs w:val="28"/>
        </w:rPr>
        <w:t xml:space="preserve"> </w:t>
      </w:r>
    </w:p>
    <w:p w:rsidR="0087067F" w:rsidRDefault="0087067F" w:rsidP="003E02AF">
      <w:pPr>
        <w:ind w:left="720" w:right="181" w:firstLine="720"/>
        <w:rPr>
          <w:color w:val="000000"/>
          <w:sz w:val="28"/>
        </w:rPr>
      </w:pPr>
    </w:p>
    <w:p w:rsidR="003E02AF" w:rsidRPr="00904BDF" w:rsidRDefault="003E02AF" w:rsidP="003E02AF">
      <w:pPr>
        <w:ind w:left="720" w:right="181" w:firstLine="720"/>
        <w:rPr>
          <w:color w:val="000000"/>
          <w:sz w:val="28"/>
        </w:rPr>
      </w:pPr>
      <w:r w:rsidRPr="00904BDF">
        <w:rPr>
          <w:color w:val="000000"/>
          <w:sz w:val="28"/>
        </w:rPr>
        <w:t>Kính gửi:</w:t>
      </w:r>
      <w:r w:rsidRPr="00904BDF">
        <w:rPr>
          <w:b/>
          <w:color w:val="000000"/>
          <w:sz w:val="28"/>
        </w:rPr>
        <w:t xml:space="preserve"> </w:t>
      </w:r>
      <w:r w:rsidRPr="00904BDF">
        <w:rPr>
          <w:color w:val="000000"/>
          <w:sz w:val="28"/>
        </w:rPr>
        <w:t xml:space="preserve"> -  </w:t>
      </w:r>
      <w:r>
        <w:rPr>
          <w:color w:val="000000"/>
          <w:sz w:val="28"/>
        </w:rPr>
        <w:t xml:space="preserve"> </w:t>
      </w:r>
      <w:r w:rsidRPr="00904BDF">
        <w:rPr>
          <w:color w:val="000000"/>
          <w:sz w:val="28"/>
          <w:szCs w:val="28"/>
        </w:rPr>
        <w:t xml:space="preserve">Ban thường vụ </w:t>
      </w:r>
      <w:r w:rsidRPr="00904BDF">
        <w:rPr>
          <w:color w:val="000000"/>
          <w:sz w:val="28"/>
        </w:rPr>
        <w:t>Hội LHPN các huyện, thị, thành phố;</w:t>
      </w:r>
    </w:p>
    <w:p w:rsidR="003E02AF" w:rsidRPr="003E02AF" w:rsidRDefault="003E02AF" w:rsidP="003E02AF">
      <w:pPr>
        <w:pStyle w:val="ListParagraph"/>
        <w:numPr>
          <w:ilvl w:val="0"/>
          <w:numId w:val="2"/>
        </w:numPr>
        <w:rPr>
          <w:color w:val="000000"/>
          <w:sz w:val="28"/>
        </w:rPr>
      </w:pPr>
      <w:r w:rsidRPr="003E02AF">
        <w:rPr>
          <w:color w:val="000000"/>
          <w:sz w:val="28"/>
        </w:rPr>
        <w:t>Ban Tuyên giáo - Nữ công LĐLĐ tỉnh;</w:t>
      </w:r>
    </w:p>
    <w:p w:rsidR="003E02AF" w:rsidRPr="0087067F" w:rsidRDefault="003E02AF" w:rsidP="003E02AF">
      <w:pPr>
        <w:numPr>
          <w:ilvl w:val="0"/>
          <w:numId w:val="2"/>
        </w:numPr>
        <w:ind w:right="181"/>
        <w:rPr>
          <w:b/>
          <w:color w:val="000000"/>
          <w:sz w:val="28"/>
        </w:rPr>
      </w:pPr>
      <w:r w:rsidRPr="00904BDF">
        <w:rPr>
          <w:color w:val="000000"/>
          <w:sz w:val="28"/>
        </w:rPr>
        <w:t>Hội phụ nữ thuộc các đơn vị lực lượng vũ trang</w:t>
      </w:r>
      <w:r w:rsidR="0087067F">
        <w:rPr>
          <w:color w:val="000000"/>
          <w:sz w:val="28"/>
        </w:rPr>
        <w:t>.</w:t>
      </w:r>
    </w:p>
    <w:p w:rsidR="0087067F" w:rsidRPr="00904BDF" w:rsidRDefault="0087067F" w:rsidP="00FC1BDE">
      <w:pPr>
        <w:ind w:left="3000" w:right="181"/>
        <w:rPr>
          <w:b/>
          <w:color w:val="000000"/>
          <w:sz w:val="28"/>
        </w:rPr>
      </w:pPr>
    </w:p>
    <w:p w:rsidR="00FC1BDE" w:rsidRDefault="002A66B6" w:rsidP="00FC1BDE">
      <w:pPr>
        <w:spacing w:after="120"/>
        <w:ind w:firstLine="567"/>
        <w:jc w:val="both"/>
        <w:rPr>
          <w:sz w:val="28"/>
          <w:szCs w:val="28"/>
        </w:rPr>
      </w:pPr>
      <w:r>
        <w:rPr>
          <w:color w:val="000000" w:themeColor="text1"/>
          <w:sz w:val="28"/>
          <w:szCs w:val="28"/>
        </w:rPr>
        <w:t>N</w:t>
      </w:r>
      <w:r w:rsidR="00DE6AEA" w:rsidRPr="00CD6D80">
        <w:rPr>
          <w:color w:val="000000" w:themeColor="text1"/>
          <w:sz w:val="28"/>
          <w:szCs w:val="28"/>
        </w:rPr>
        <w:t>gày 2</w:t>
      </w:r>
      <w:r w:rsidR="00DE6AEA">
        <w:rPr>
          <w:color w:val="000000" w:themeColor="text1"/>
          <w:sz w:val="28"/>
          <w:szCs w:val="28"/>
        </w:rPr>
        <w:t>7</w:t>
      </w:r>
      <w:r w:rsidR="00DE6AEA" w:rsidRPr="00CD6D80">
        <w:rPr>
          <w:color w:val="000000" w:themeColor="text1"/>
          <w:sz w:val="28"/>
          <w:szCs w:val="28"/>
        </w:rPr>
        <w:t xml:space="preserve"> tháng </w:t>
      </w:r>
      <w:r w:rsidR="00DE6AEA">
        <w:rPr>
          <w:color w:val="000000" w:themeColor="text1"/>
          <w:sz w:val="28"/>
          <w:szCs w:val="28"/>
        </w:rPr>
        <w:t>4</w:t>
      </w:r>
      <w:r w:rsidR="00DE6AEA" w:rsidRPr="00CD6D80">
        <w:rPr>
          <w:color w:val="000000" w:themeColor="text1"/>
          <w:sz w:val="28"/>
          <w:szCs w:val="28"/>
        </w:rPr>
        <w:t xml:space="preserve"> năm 2020</w:t>
      </w:r>
      <w:r>
        <w:rPr>
          <w:color w:val="000000" w:themeColor="text1"/>
          <w:sz w:val="28"/>
          <w:szCs w:val="28"/>
        </w:rPr>
        <w:t xml:space="preserve">, </w:t>
      </w:r>
      <w:r w:rsidR="00DE6AEA" w:rsidRPr="00CD6D80">
        <w:rPr>
          <w:color w:val="000000"/>
          <w:sz w:val="28"/>
          <w:szCs w:val="28"/>
        </w:rPr>
        <w:t xml:space="preserve">Đoàn </w:t>
      </w:r>
      <w:r w:rsidR="00DE6AEA" w:rsidRPr="00040D72">
        <w:rPr>
          <w:color w:val="000000"/>
          <w:sz w:val="28"/>
          <w:szCs w:val="28"/>
        </w:rPr>
        <w:t xml:space="preserve">Chủ tịch Trung ương Hội LHPN Việt Nam </w:t>
      </w:r>
      <w:r>
        <w:rPr>
          <w:color w:val="000000"/>
          <w:sz w:val="28"/>
          <w:szCs w:val="28"/>
        </w:rPr>
        <w:t>ban h</w:t>
      </w:r>
      <w:r w:rsidRPr="002A66B6">
        <w:rPr>
          <w:color w:val="000000"/>
          <w:sz w:val="28"/>
          <w:szCs w:val="28"/>
        </w:rPr>
        <w:t>ành</w:t>
      </w:r>
      <w:r>
        <w:rPr>
          <w:color w:val="000000"/>
          <w:sz w:val="28"/>
          <w:szCs w:val="28"/>
        </w:rPr>
        <w:t xml:space="preserve"> </w:t>
      </w:r>
      <w:r>
        <w:rPr>
          <w:color w:val="000000" w:themeColor="text1"/>
          <w:sz w:val="28"/>
          <w:szCs w:val="28"/>
        </w:rPr>
        <w:t>k</w:t>
      </w:r>
      <w:r w:rsidRPr="00CE3250">
        <w:rPr>
          <w:color w:val="000000" w:themeColor="text1"/>
          <w:sz w:val="28"/>
          <w:szCs w:val="28"/>
        </w:rPr>
        <w:t>ế</w:t>
      </w:r>
      <w:r>
        <w:rPr>
          <w:color w:val="000000" w:themeColor="text1"/>
          <w:sz w:val="28"/>
          <w:szCs w:val="28"/>
        </w:rPr>
        <w:t xml:space="preserve"> ho</w:t>
      </w:r>
      <w:r w:rsidRPr="00CE3250">
        <w:rPr>
          <w:color w:val="000000" w:themeColor="text1"/>
          <w:sz w:val="28"/>
          <w:szCs w:val="28"/>
        </w:rPr>
        <w:t>ạch</w:t>
      </w:r>
      <w:r w:rsidRPr="00CD6D80">
        <w:rPr>
          <w:color w:val="000000" w:themeColor="text1"/>
          <w:sz w:val="28"/>
          <w:szCs w:val="28"/>
        </w:rPr>
        <w:t xml:space="preserve"> số </w:t>
      </w:r>
      <w:r>
        <w:rPr>
          <w:color w:val="000000" w:themeColor="text1"/>
          <w:sz w:val="28"/>
          <w:szCs w:val="28"/>
        </w:rPr>
        <w:t>814</w:t>
      </w:r>
      <w:r w:rsidRPr="00CD6D80">
        <w:rPr>
          <w:color w:val="000000" w:themeColor="text1"/>
          <w:sz w:val="28"/>
          <w:szCs w:val="28"/>
        </w:rPr>
        <w:t>/</w:t>
      </w:r>
      <w:r>
        <w:rPr>
          <w:color w:val="000000" w:themeColor="text1"/>
          <w:sz w:val="28"/>
          <w:szCs w:val="28"/>
        </w:rPr>
        <w:t>KH-</w:t>
      </w:r>
      <w:r w:rsidRPr="00684646">
        <w:rPr>
          <w:color w:val="000000" w:themeColor="text1"/>
          <w:sz w:val="28"/>
          <w:szCs w:val="28"/>
        </w:rPr>
        <w:t>Đ</w:t>
      </w:r>
      <w:r>
        <w:rPr>
          <w:color w:val="000000" w:themeColor="text1"/>
          <w:sz w:val="28"/>
          <w:szCs w:val="28"/>
        </w:rPr>
        <w:t>CT</w:t>
      </w:r>
      <w:r w:rsidRPr="00CD6D80">
        <w:rPr>
          <w:color w:val="000000" w:themeColor="text1"/>
          <w:sz w:val="28"/>
          <w:szCs w:val="28"/>
        </w:rPr>
        <w:t xml:space="preserve"> </w:t>
      </w:r>
      <w:r w:rsidR="00DE6AEA" w:rsidRPr="00040D72">
        <w:rPr>
          <w:color w:val="000000"/>
          <w:sz w:val="28"/>
          <w:szCs w:val="28"/>
        </w:rPr>
        <w:t xml:space="preserve">về tổ chức cuộc thi trắc nghiệm </w:t>
      </w:r>
      <w:r w:rsidR="00DE6AEA">
        <w:rPr>
          <w:color w:val="000000" w:themeColor="text1"/>
          <w:sz w:val="28"/>
          <w:szCs w:val="28"/>
        </w:rPr>
        <w:t>online “T</w:t>
      </w:r>
      <w:r w:rsidR="00DE6AEA" w:rsidRPr="0087067F">
        <w:rPr>
          <w:color w:val="000000" w:themeColor="text1"/>
          <w:sz w:val="28"/>
          <w:szCs w:val="28"/>
        </w:rPr>
        <w:t>ìm</w:t>
      </w:r>
      <w:r w:rsidR="00DE6AEA">
        <w:rPr>
          <w:color w:val="000000" w:themeColor="text1"/>
          <w:sz w:val="28"/>
          <w:szCs w:val="28"/>
        </w:rPr>
        <w:t xml:space="preserve"> hi</w:t>
      </w:r>
      <w:r w:rsidR="00DE6AEA" w:rsidRPr="0087067F">
        <w:rPr>
          <w:color w:val="000000" w:themeColor="text1"/>
          <w:sz w:val="28"/>
          <w:szCs w:val="28"/>
        </w:rPr>
        <w:t>ểu</w:t>
      </w:r>
      <w:r w:rsidR="00DE6AEA">
        <w:rPr>
          <w:color w:val="000000" w:themeColor="text1"/>
          <w:sz w:val="28"/>
          <w:szCs w:val="28"/>
        </w:rPr>
        <w:t xml:space="preserve"> 90 n</w:t>
      </w:r>
      <w:r w:rsidR="00DE6AEA" w:rsidRPr="0087067F">
        <w:rPr>
          <w:color w:val="000000" w:themeColor="text1"/>
          <w:sz w:val="28"/>
          <w:szCs w:val="28"/>
        </w:rPr>
        <w:t>ă</w:t>
      </w:r>
      <w:r w:rsidR="00DE6AEA">
        <w:rPr>
          <w:color w:val="000000" w:themeColor="text1"/>
          <w:sz w:val="28"/>
          <w:szCs w:val="28"/>
        </w:rPr>
        <w:t>m l</w:t>
      </w:r>
      <w:r w:rsidR="00DE6AEA" w:rsidRPr="0087067F">
        <w:rPr>
          <w:color w:val="000000" w:themeColor="text1"/>
          <w:sz w:val="28"/>
          <w:szCs w:val="28"/>
        </w:rPr>
        <w:t>ịch</w:t>
      </w:r>
      <w:r w:rsidR="00DE6AEA">
        <w:rPr>
          <w:color w:val="000000" w:themeColor="text1"/>
          <w:sz w:val="28"/>
          <w:szCs w:val="28"/>
        </w:rPr>
        <w:t xml:space="preserve"> s</w:t>
      </w:r>
      <w:r w:rsidR="00DE6AEA" w:rsidRPr="0087067F">
        <w:rPr>
          <w:color w:val="000000" w:themeColor="text1"/>
          <w:sz w:val="28"/>
          <w:szCs w:val="28"/>
        </w:rPr>
        <w:t>ử</w:t>
      </w:r>
      <w:r w:rsidR="00DE6AEA">
        <w:rPr>
          <w:color w:val="000000" w:themeColor="text1"/>
          <w:sz w:val="28"/>
          <w:szCs w:val="28"/>
        </w:rPr>
        <w:t xml:space="preserve"> h</w:t>
      </w:r>
      <w:r w:rsidR="00DE6AEA" w:rsidRPr="0087067F">
        <w:rPr>
          <w:color w:val="000000" w:themeColor="text1"/>
          <w:sz w:val="28"/>
          <w:szCs w:val="28"/>
        </w:rPr>
        <w:t>ìn</w:t>
      </w:r>
      <w:r w:rsidR="00DE6AEA">
        <w:rPr>
          <w:color w:val="000000" w:themeColor="text1"/>
          <w:sz w:val="28"/>
          <w:szCs w:val="28"/>
        </w:rPr>
        <w:t>h th</w:t>
      </w:r>
      <w:r w:rsidR="00DE6AEA" w:rsidRPr="0087067F">
        <w:rPr>
          <w:color w:val="000000" w:themeColor="text1"/>
          <w:sz w:val="28"/>
          <w:szCs w:val="28"/>
        </w:rPr>
        <w:t>ành</w:t>
      </w:r>
      <w:r w:rsidR="00DE6AEA">
        <w:rPr>
          <w:color w:val="000000" w:themeColor="text1"/>
          <w:sz w:val="28"/>
          <w:szCs w:val="28"/>
        </w:rPr>
        <w:t xml:space="preserve"> v</w:t>
      </w:r>
      <w:r w:rsidR="00DE6AEA" w:rsidRPr="0087067F">
        <w:rPr>
          <w:color w:val="000000" w:themeColor="text1"/>
          <w:sz w:val="28"/>
          <w:szCs w:val="28"/>
        </w:rPr>
        <w:t>à</w:t>
      </w:r>
      <w:r w:rsidR="00DE6AEA">
        <w:rPr>
          <w:color w:val="000000" w:themeColor="text1"/>
          <w:sz w:val="28"/>
          <w:szCs w:val="28"/>
        </w:rPr>
        <w:t xml:space="preserve"> ph</w:t>
      </w:r>
      <w:r w:rsidR="00DE6AEA" w:rsidRPr="0087067F">
        <w:rPr>
          <w:color w:val="000000" w:themeColor="text1"/>
          <w:sz w:val="28"/>
          <w:szCs w:val="28"/>
        </w:rPr>
        <w:t>át</w:t>
      </w:r>
      <w:r w:rsidR="00DE6AEA">
        <w:rPr>
          <w:color w:val="000000" w:themeColor="text1"/>
          <w:sz w:val="28"/>
          <w:szCs w:val="28"/>
        </w:rPr>
        <w:t xml:space="preserve"> tri</w:t>
      </w:r>
      <w:r w:rsidR="00DE6AEA" w:rsidRPr="0087067F">
        <w:rPr>
          <w:color w:val="000000" w:themeColor="text1"/>
          <w:sz w:val="28"/>
          <w:szCs w:val="28"/>
        </w:rPr>
        <w:t>ển</w:t>
      </w:r>
      <w:r w:rsidR="00DE6AEA">
        <w:rPr>
          <w:color w:val="000000" w:themeColor="text1"/>
          <w:sz w:val="28"/>
          <w:szCs w:val="28"/>
        </w:rPr>
        <w:t xml:space="preserve"> c</w:t>
      </w:r>
      <w:r w:rsidR="00DE6AEA" w:rsidRPr="0087067F">
        <w:rPr>
          <w:color w:val="000000" w:themeColor="text1"/>
          <w:sz w:val="28"/>
          <w:szCs w:val="28"/>
        </w:rPr>
        <w:t>ủa</w:t>
      </w:r>
      <w:r w:rsidR="00DE6AEA">
        <w:rPr>
          <w:color w:val="000000" w:themeColor="text1"/>
          <w:sz w:val="28"/>
          <w:szCs w:val="28"/>
        </w:rPr>
        <w:t xml:space="preserve"> H</w:t>
      </w:r>
      <w:r w:rsidR="00DE6AEA" w:rsidRPr="0087067F">
        <w:rPr>
          <w:color w:val="000000" w:themeColor="text1"/>
          <w:sz w:val="28"/>
          <w:szCs w:val="28"/>
        </w:rPr>
        <w:t>ội</w:t>
      </w:r>
      <w:r w:rsidR="00DE6AEA">
        <w:rPr>
          <w:color w:val="000000" w:themeColor="text1"/>
          <w:sz w:val="28"/>
          <w:szCs w:val="28"/>
        </w:rPr>
        <w:t xml:space="preserve"> Li</w:t>
      </w:r>
      <w:r w:rsidR="00DE6AEA" w:rsidRPr="0087067F">
        <w:rPr>
          <w:color w:val="000000" w:themeColor="text1"/>
          <w:sz w:val="28"/>
          <w:szCs w:val="28"/>
        </w:rPr>
        <w:t>ê</w:t>
      </w:r>
      <w:r w:rsidR="00DE6AEA">
        <w:rPr>
          <w:color w:val="000000" w:themeColor="text1"/>
          <w:sz w:val="28"/>
          <w:szCs w:val="28"/>
        </w:rPr>
        <w:t>n hi</w:t>
      </w:r>
      <w:r w:rsidR="00DE6AEA" w:rsidRPr="0087067F">
        <w:rPr>
          <w:color w:val="000000" w:themeColor="text1"/>
          <w:sz w:val="28"/>
          <w:szCs w:val="28"/>
        </w:rPr>
        <w:t>ệp</w:t>
      </w:r>
      <w:r w:rsidR="00DE6AEA">
        <w:rPr>
          <w:color w:val="000000" w:themeColor="text1"/>
          <w:sz w:val="28"/>
          <w:szCs w:val="28"/>
        </w:rPr>
        <w:t xml:space="preserve"> Ph</w:t>
      </w:r>
      <w:r w:rsidR="00DE6AEA" w:rsidRPr="0087067F">
        <w:rPr>
          <w:color w:val="000000" w:themeColor="text1"/>
          <w:sz w:val="28"/>
          <w:szCs w:val="28"/>
        </w:rPr>
        <w:t>ụ</w:t>
      </w:r>
      <w:r w:rsidR="00DE6AEA">
        <w:rPr>
          <w:color w:val="000000" w:themeColor="text1"/>
          <w:sz w:val="28"/>
          <w:szCs w:val="28"/>
        </w:rPr>
        <w:t xml:space="preserve"> n</w:t>
      </w:r>
      <w:r w:rsidR="00DE6AEA" w:rsidRPr="0087067F">
        <w:rPr>
          <w:color w:val="000000" w:themeColor="text1"/>
          <w:sz w:val="28"/>
          <w:szCs w:val="28"/>
        </w:rPr>
        <w:t>ữ</w:t>
      </w:r>
      <w:r w:rsidR="00DE6AEA">
        <w:rPr>
          <w:color w:val="000000" w:themeColor="text1"/>
          <w:sz w:val="28"/>
          <w:szCs w:val="28"/>
        </w:rPr>
        <w:t xml:space="preserve"> Vi</w:t>
      </w:r>
      <w:r w:rsidR="00DE6AEA" w:rsidRPr="0087067F">
        <w:rPr>
          <w:color w:val="000000" w:themeColor="text1"/>
          <w:sz w:val="28"/>
          <w:szCs w:val="28"/>
        </w:rPr>
        <w:t>ệt</w:t>
      </w:r>
      <w:r w:rsidR="00DE6AEA">
        <w:rPr>
          <w:color w:val="000000" w:themeColor="text1"/>
          <w:sz w:val="28"/>
          <w:szCs w:val="28"/>
        </w:rPr>
        <w:t xml:space="preserve"> Nam”</w:t>
      </w:r>
      <w:r w:rsidR="00DE6AEA" w:rsidRPr="00040D72">
        <w:rPr>
          <w:bCs/>
          <w:color w:val="000000"/>
          <w:sz w:val="28"/>
          <w:szCs w:val="28"/>
          <w:shd w:val="clear" w:color="auto" w:fill="F5F5F5"/>
        </w:rPr>
        <w:t xml:space="preserve">, </w:t>
      </w:r>
      <w:r w:rsidR="00684646" w:rsidRPr="00684646">
        <w:rPr>
          <w:color w:val="000000"/>
          <w:sz w:val="28"/>
          <w:szCs w:val="28"/>
          <w:bdr w:val="none" w:sz="0" w:space="0" w:color="auto" w:frame="1"/>
        </w:rPr>
        <w:t xml:space="preserve">Cuộc thi </w:t>
      </w:r>
      <w:r w:rsidR="00DE6AEA">
        <w:rPr>
          <w:color w:val="000000"/>
          <w:sz w:val="28"/>
          <w:szCs w:val="28"/>
          <w:bdr w:val="none" w:sz="0" w:space="0" w:color="auto" w:frame="1"/>
        </w:rPr>
        <w:t>là</w:t>
      </w:r>
      <w:r w:rsidR="00684646" w:rsidRPr="00684646">
        <w:rPr>
          <w:color w:val="000000"/>
          <w:sz w:val="28"/>
          <w:szCs w:val="28"/>
          <w:bdr w:val="none" w:sz="0" w:space="0" w:color="auto" w:frame="1"/>
        </w:rPr>
        <w:t xml:space="preserve"> đợt sinh hoạt chính trị sâu rộng, góp phần tuyên truyền, giáo dục cho thế hệ trẻ và toàn thể nhân dân nhận thức sâu sắc về vai trò của Phụ nữ Việt Nam và quá trình 90 năm xây dựng</w:t>
      </w:r>
      <w:r>
        <w:rPr>
          <w:color w:val="000000"/>
          <w:sz w:val="28"/>
          <w:szCs w:val="28"/>
          <w:bdr w:val="none" w:sz="0" w:space="0" w:color="auto" w:frame="1"/>
        </w:rPr>
        <w:t>,</w:t>
      </w:r>
      <w:r w:rsidR="00684646" w:rsidRPr="00684646">
        <w:rPr>
          <w:color w:val="000000"/>
          <w:sz w:val="28"/>
          <w:szCs w:val="28"/>
          <w:bdr w:val="none" w:sz="0" w:space="0" w:color="auto" w:frame="1"/>
        </w:rPr>
        <w:t xml:space="preserve"> phát triển của Hội LHPN Việt Nam; </w:t>
      </w:r>
      <w:r w:rsidRPr="002A66B6">
        <w:rPr>
          <w:color w:val="000000"/>
          <w:sz w:val="28"/>
          <w:szCs w:val="28"/>
          <w:bdr w:val="none" w:sz="0" w:space="0" w:color="auto" w:frame="1"/>
        </w:rPr>
        <w:t>đ</w:t>
      </w:r>
      <w:r w:rsidR="00684646" w:rsidRPr="00684646">
        <w:rPr>
          <w:color w:val="000000"/>
          <w:sz w:val="28"/>
          <w:szCs w:val="28"/>
          <w:bdr w:val="none" w:sz="0" w:space="0" w:color="auto" w:frame="1"/>
        </w:rPr>
        <w:t>ộng viên các tầng lớp phụ nữ p</w:t>
      </w:r>
      <w:r w:rsidR="00684646" w:rsidRPr="00684646">
        <w:rPr>
          <w:sz w:val="28"/>
          <w:szCs w:val="28"/>
        </w:rPr>
        <w:t>hát huy truyền thống lịch sử và những bài học kinh nghiệm quý báu của phong trào phụ nữ được hun đúc nên từ truyền thống cách mạng vẻ vang, vận dụng linh hoạt, sáng tạo, hiệu quả vào công cuộc đổi mới, hội nhập quốc tế hiện nay</w:t>
      </w:r>
      <w:r>
        <w:rPr>
          <w:sz w:val="28"/>
          <w:szCs w:val="28"/>
        </w:rPr>
        <w:t>.</w:t>
      </w:r>
    </w:p>
    <w:p w:rsidR="0087067F" w:rsidRDefault="00FC1BDE" w:rsidP="00FC1BDE">
      <w:pPr>
        <w:spacing w:after="120"/>
        <w:ind w:firstLine="567"/>
        <w:jc w:val="both"/>
        <w:rPr>
          <w:color w:val="000000"/>
          <w:sz w:val="27"/>
          <w:szCs w:val="27"/>
        </w:rPr>
      </w:pPr>
      <w:r>
        <w:rPr>
          <w:sz w:val="28"/>
          <w:szCs w:val="28"/>
        </w:rPr>
        <w:t>Nhằm thu hút đông đảo cán bộ, hội viên phụ nữ và cộng đ</w:t>
      </w:r>
      <w:r w:rsidR="002A66B6" w:rsidRPr="002A66B6">
        <w:rPr>
          <w:sz w:val="28"/>
          <w:szCs w:val="28"/>
        </w:rPr>
        <w:t>ồ</w:t>
      </w:r>
      <w:r>
        <w:rPr>
          <w:sz w:val="28"/>
          <w:szCs w:val="28"/>
        </w:rPr>
        <w:t xml:space="preserve">ng tham gia, </w:t>
      </w:r>
      <w:r w:rsidR="00E61621">
        <w:rPr>
          <w:sz w:val="28"/>
          <w:szCs w:val="28"/>
        </w:rPr>
        <w:t>Ban T</w:t>
      </w:r>
      <w:r w:rsidR="00040D72" w:rsidRPr="00040D72">
        <w:rPr>
          <w:sz w:val="28"/>
          <w:szCs w:val="28"/>
        </w:rPr>
        <w:t xml:space="preserve">hường vụ Hội LHPN tỉnh đề nghị </w:t>
      </w:r>
      <w:r>
        <w:rPr>
          <w:sz w:val="28"/>
          <w:szCs w:val="28"/>
        </w:rPr>
        <w:t xml:space="preserve">Ban Thường vụ </w:t>
      </w:r>
      <w:r w:rsidR="00040D72" w:rsidRPr="00040D72">
        <w:rPr>
          <w:sz w:val="28"/>
          <w:szCs w:val="28"/>
        </w:rPr>
        <w:t xml:space="preserve">Hội LHPN các huyện, thị, thành phố và đơn vị trực thuộc triển khai </w:t>
      </w:r>
      <w:r>
        <w:rPr>
          <w:sz w:val="28"/>
          <w:szCs w:val="28"/>
        </w:rPr>
        <w:t>kế hoạch cuộc thi đến tận cán bộ</w:t>
      </w:r>
      <w:r w:rsidR="002A66B6">
        <w:rPr>
          <w:sz w:val="28"/>
          <w:szCs w:val="28"/>
        </w:rPr>
        <w:t>,</w:t>
      </w:r>
      <w:r>
        <w:rPr>
          <w:sz w:val="28"/>
          <w:szCs w:val="28"/>
        </w:rPr>
        <w:t xml:space="preserve"> hội viên phụ nữ và </w:t>
      </w:r>
      <w:r w:rsidR="00040D72" w:rsidRPr="00040D72">
        <w:rPr>
          <w:sz w:val="28"/>
          <w:szCs w:val="28"/>
        </w:rPr>
        <w:t>động viên, khuyến khích cán bộ,</w:t>
      </w:r>
      <w:r w:rsidR="00040D72" w:rsidRPr="00CD6D80">
        <w:rPr>
          <w:sz w:val="28"/>
          <w:szCs w:val="28"/>
        </w:rPr>
        <w:t xml:space="preserve"> hội viên phụ nữ tích cực hưởng ứng tham gia </w:t>
      </w:r>
      <w:r w:rsidR="00040D72">
        <w:rPr>
          <w:sz w:val="28"/>
          <w:szCs w:val="28"/>
        </w:rPr>
        <w:t>c</w:t>
      </w:r>
      <w:r w:rsidR="00040D72" w:rsidRPr="00F02F02">
        <w:rPr>
          <w:sz w:val="28"/>
          <w:szCs w:val="28"/>
        </w:rPr>
        <w:t>ó</w:t>
      </w:r>
      <w:r w:rsidR="00040D72">
        <w:rPr>
          <w:sz w:val="28"/>
          <w:szCs w:val="28"/>
        </w:rPr>
        <w:t xml:space="preserve"> ch</w:t>
      </w:r>
      <w:r w:rsidR="00040D72" w:rsidRPr="00F02F02">
        <w:rPr>
          <w:sz w:val="28"/>
          <w:szCs w:val="28"/>
        </w:rPr>
        <w:t>ấ</w:t>
      </w:r>
      <w:r w:rsidR="00040D72">
        <w:rPr>
          <w:sz w:val="28"/>
          <w:szCs w:val="28"/>
        </w:rPr>
        <w:t>t lư</w:t>
      </w:r>
      <w:r w:rsidR="00040D72" w:rsidRPr="00F02F02">
        <w:rPr>
          <w:sz w:val="28"/>
          <w:szCs w:val="28"/>
        </w:rPr>
        <w:t>ợng</w:t>
      </w:r>
      <w:r w:rsidR="00040D72">
        <w:rPr>
          <w:sz w:val="28"/>
          <w:szCs w:val="28"/>
        </w:rPr>
        <w:t xml:space="preserve"> </w:t>
      </w:r>
      <w:r w:rsidR="00040D72" w:rsidRPr="00CD6D80">
        <w:rPr>
          <w:sz w:val="28"/>
          <w:szCs w:val="28"/>
        </w:rPr>
        <w:t>cuộc thi</w:t>
      </w:r>
      <w:r w:rsidR="00040D72">
        <w:rPr>
          <w:i/>
          <w:sz w:val="28"/>
          <w:szCs w:val="28"/>
        </w:rPr>
        <w:t>.</w:t>
      </w:r>
      <w:r w:rsidR="00040D72">
        <w:rPr>
          <w:color w:val="000000"/>
          <w:szCs w:val="28"/>
        </w:rPr>
        <w:t xml:space="preserve"> </w:t>
      </w:r>
      <w:r w:rsidR="0087067F">
        <w:rPr>
          <w:color w:val="000000"/>
          <w:sz w:val="27"/>
          <w:szCs w:val="27"/>
        </w:rPr>
        <w:t>(</w:t>
      </w:r>
      <w:r w:rsidR="0087067F">
        <w:rPr>
          <w:i/>
          <w:color w:val="000000"/>
          <w:sz w:val="27"/>
          <w:szCs w:val="27"/>
        </w:rPr>
        <w:t>K</w:t>
      </w:r>
      <w:r w:rsidR="0087067F" w:rsidRPr="0087067F">
        <w:rPr>
          <w:i/>
          <w:color w:val="000000"/>
          <w:sz w:val="27"/>
          <w:szCs w:val="27"/>
        </w:rPr>
        <w:t>ế</w:t>
      </w:r>
      <w:r w:rsidR="0087067F">
        <w:rPr>
          <w:i/>
          <w:color w:val="000000"/>
          <w:sz w:val="27"/>
          <w:szCs w:val="27"/>
        </w:rPr>
        <w:t xml:space="preserve"> ho</w:t>
      </w:r>
      <w:r w:rsidR="0087067F" w:rsidRPr="0087067F">
        <w:rPr>
          <w:i/>
          <w:color w:val="000000"/>
          <w:sz w:val="27"/>
          <w:szCs w:val="27"/>
        </w:rPr>
        <w:t>ạch</w:t>
      </w:r>
      <w:r w:rsidR="0087067F">
        <w:rPr>
          <w:i/>
          <w:color w:val="000000"/>
          <w:sz w:val="27"/>
          <w:szCs w:val="27"/>
        </w:rPr>
        <w:t xml:space="preserve"> cu</w:t>
      </w:r>
      <w:r w:rsidR="0087067F" w:rsidRPr="0087067F">
        <w:rPr>
          <w:i/>
          <w:color w:val="000000"/>
          <w:sz w:val="27"/>
          <w:szCs w:val="27"/>
        </w:rPr>
        <w:t>ộc</w:t>
      </w:r>
      <w:r w:rsidR="0087067F">
        <w:rPr>
          <w:i/>
          <w:color w:val="000000"/>
          <w:sz w:val="27"/>
          <w:szCs w:val="27"/>
        </w:rPr>
        <w:t xml:space="preserve"> thi đư</w:t>
      </w:r>
      <w:r w:rsidR="0087067F" w:rsidRPr="0087067F">
        <w:rPr>
          <w:i/>
          <w:color w:val="000000"/>
          <w:sz w:val="27"/>
          <w:szCs w:val="27"/>
        </w:rPr>
        <w:t>ợc</w:t>
      </w:r>
      <w:r w:rsidR="0087067F">
        <w:rPr>
          <w:i/>
          <w:color w:val="000000"/>
          <w:sz w:val="27"/>
          <w:szCs w:val="27"/>
        </w:rPr>
        <w:t xml:space="preserve"> đăng tải trên wesite Hội LHPN tỉnh</w:t>
      </w:r>
      <w:r w:rsidR="0087067F">
        <w:rPr>
          <w:color w:val="000000"/>
          <w:sz w:val="27"/>
          <w:szCs w:val="27"/>
        </w:rPr>
        <w:t>)</w:t>
      </w:r>
      <w:r>
        <w:rPr>
          <w:color w:val="000000"/>
          <w:sz w:val="27"/>
          <w:szCs w:val="27"/>
        </w:rPr>
        <w:t>.</w:t>
      </w:r>
    </w:p>
    <w:p w:rsidR="00C50462" w:rsidRPr="00C50462" w:rsidRDefault="00C50462" w:rsidP="002A66B6">
      <w:pPr>
        <w:shd w:val="clear" w:color="auto" w:fill="FFFFFF" w:themeFill="background1"/>
        <w:spacing w:after="120"/>
        <w:ind w:firstLine="567"/>
        <w:jc w:val="both"/>
        <w:rPr>
          <w:color w:val="000000" w:themeColor="text1"/>
          <w:sz w:val="28"/>
          <w:szCs w:val="28"/>
        </w:rPr>
      </w:pPr>
      <w:r w:rsidRPr="00C50462">
        <w:rPr>
          <w:rStyle w:val="Strong"/>
          <w:color w:val="000000"/>
          <w:sz w:val="28"/>
          <w:szCs w:val="28"/>
          <w:shd w:val="clear" w:color="auto" w:fill="F5F5F5"/>
        </w:rPr>
        <w:t>Thời gian tổ chức: </w:t>
      </w:r>
      <w:r w:rsidRPr="00C50462">
        <w:rPr>
          <w:color w:val="000000"/>
          <w:sz w:val="28"/>
          <w:szCs w:val="28"/>
          <w:shd w:val="clear" w:color="auto" w:fill="F5F5F5"/>
        </w:rPr>
        <w:t>Cuộc thi kéo dài trong 10 tuần, tuần thứ nhất được tính từ </w:t>
      </w:r>
      <w:r w:rsidRPr="00C50462">
        <w:rPr>
          <w:rStyle w:val="Strong"/>
          <w:i/>
          <w:color w:val="000000"/>
          <w:sz w:val="28"/>
          <w:szCs w:val="28"/>
          <w:shd w:val="clear" w:color="auto" w:fill="F5F5F5"/>
        </w:rPr>
        <w:t>4 - 10/5/2020</w:t>
      </w:r>
      <w:r w:rsidRPr="00C50462">
        <w:rPr>
          <w:rStyle w:val="Strong"/>
          <w:color w:val="000000"/>
          <w:sz w:val="28"/>
          <w:szCs w:val="28"/>
          <w:shd w:val="clear" w:color="auto" w:fill="F5F5F5"/>
        </w:rPr>
        <w:t>.</w:t>
      </w:r>
    </w:p>
    <w:p w:rsidR="00C50462" w:rsidRDefault="00040D72" w:rsidP="00C50462">
      <w:pPr>
        <w:spacing w:after="120"/>
        <w:ind w:firstLine="567"/>
        <w:jc w:val="both"/>
        <w:rPr>
          <w:i/>
          <w:color w:val="000000"/>
          <w:sz w:val="28"/>
          <w:szCs w:val="28"/>
          <w:lang w:val="sv-SE"/>
        </w:rPr>
      </w:pPr>
      <w:r w:rsidRPr="00CD6D80">
        <w:rPr>
          <w:sz w:val="28"/>
          <w:szCs w:val="28"/>
        </w:rPr>
        <w:t xml:space="preserve">Sau khi kết thúc cuộc thi, </w:t>
      </w:r>
      <w:r w:rsidRPr="00CD6D80">
        <w:rPr>
          <w:color w:val="000000"/>
          <w:sz w:val="28"/>
          <w:szCs w:val="28"/>
        </w:rPr>
        <w:t xml:space="preserve">đề nghị </w:t>
      </w:r>
      <w:r w:rsidR="00D113A8">
        <w:rPr>
          <w:color w:val="000000"/>
          <w:sz w:val="28"/>
          <w:szCs w:val="28"/>
        </w:rPr>
        <w:t xml:space="preserve">Ban Thường vụ </w:t>
      </w:r>
      <w:r w:rsidRPr="00CD6D80">
        <w:rPr>
          <w:color w:val="000000"/>
          <w:sz w:val="28"/>
          <w:szCs w:val="28"/>
        </w:rPr>
        <w:t>Hội LHPN các huyện, thị, TP và đơn vị trực thuộc báo cáo kết quả triển khai thực hiện</w:t>
      </w:r>
      <w:r w:rsidRPr="00CD6D80">
        <w:rPr>
          <w:color w:val="000000"/>
          <w:sz w:val="28"/>
          <w:szCs w:val="28"/>
          <w:lang w:val="sv-SE"/>
        </w:rPr>
        <w:t xml:space="preserve"> về Ban </w:t>
      </w:r>
      <w:r>
        <w:rPr>
          <w:color w:val="000000"/>
          <w:sz w:val="28"/>
          <w:szCs w:val="28"/>
          <w:lang w:val="sv-SE"/>
        </w:rPr>
        <w:t>T</w:t>
      </w:r>
      <w:r w:rsidRPr="00CD6D80">
        <w:rPr>
          <w:color w:val="000000"/>
          <w:sz w:val="28"/>
          <w:szCs w:val="28"/>
          <w:lang w:val="sv-SE"/>
        </w:rPr>
        <w:t>h</w:t>
      </w:r>
      <w:r w:rsidRPr="00CD6D80">
        <w:rPr>
          <w:rFonts w:hint="eastAsia"/>
          <w:color w:val="000000"/>
          <w:sz w:val="28"/>
          <w:szCs w:val="28"/>
          <w:lang w:val="sv-SE"/>
        </w:rPr>
        <w:t>ư</w:t>
      </w:r>
      <w:r w:rsidRPr="00CD6D80">
        <w:rPr>
          <w:color w:val="000000"/>
          <w:sz w:val="28"/>
          <w:szCs w:val="28"/>
          <w:lang w:val="sv-SE"/>
        </w:rPr>
        <w:t xml:space="preserve">ờng vụ Hội LHPN tỉnh </w:t>
      </w:r>
      <w:r w:rsidRPr="00CD6D80">
        <w:rPr>
          <w:i/>
          <w:color w:val="000000"/>
          <w:sz w:val="28"/>
          <w:szCs w:val="28"/>
          <w:lang w:val="sv-SE"/>
        </w:rPr>
        <w:t>(qua báo cáo tháng</w:t>
      </w:r>
      <w:r>
        <w:rPr>
          <w:i/>
          <w:color w:val="000000"/>
          <w:sz w:val="28"/>
          <w:szCs w:val="28"/>
          <w:lang w:val="sv-SE"/>
        </w:rPr>
        <w:t xml:space="preserve"> </w:t>
      </w:r>
      <w:r w:rsidR="00FC1BDE">
        <w:rPr>
          <w:i/>
          <w:color w:val="000000"/>
          <w:sz w:val="28"/>
          <w:szCs w:val="28"/>
          <w:lang w:val="sv-SE"/>
        </w:rPr>
        <w:t>7</w:t>
      </w:r>
      <w:r>
        <w:rPr>
          <w:i/>
          <w:color w:val="000000"/>
          <w:sz w:val="28"/>
          <w:szCs w:val="28"/>
          <w:lang w:val="sv-SE"/>
        </w:rPr>
        <w:t>/2020</w:t>
      </w:r>
      <w:r w:rsidRPr="00CD6D80">
        <w:rPr>
          <w:i/>
          <w:color w:val="000000"/>
          <w:sz w:val="28"/>
          <w:szCs w:val="28"/>
          <w:lang w:val="sv-SE"/>
        </w:rPr>
        <w:t>).</w:t>
      </w:r>
    </w:p>
    <w:tbl>
      <w:tblPr>
        <w:tblW w:w="0" w:type="auto"/>
        <w:tblLook w:val="00A0" w:firstRow="1" w:lastRow="0" w:firstColumn="1" w:lastColumn="0" w:noHBand="0" w:noVBand="0"/>
      </w:tblPr>
      <w:tblGrid>
        <w:gridCol w:w="3708"/>
        <w:gridCol w:w="5756"/>
      </w:tblGrid>
      <w:tr w:rsidR="00B12F6E" w:rsidRPr="00764395" w:rsidTr="00561E74">
        <w:tc>
          <w:tcPr>
            <w:tcW w:w="3708" w:type="dxa"/>
          </w:tcPr>
          <w:p w:rsidR="00B12F6E" w:rsidRPr="00764395" w:rsidRDefault="00B12F6E" w:rsidP="00187B76">
            <w:pPr>
              <w:pStyle w:val="BodyTextIndent"/>
              <w:ind w:firstLine="0"/>
              <w:jc w:val="left"/>
              <w:rPr>
                <w:rFonts w:ascii="Times New Roman" w:hAnsi="Times New Roman"/>
                <w:b/>
                <w:i/>
                <w:iCs/>
                <w:color w:val="000000" w:themeColor="text1"/>
                <w:sz w:val="24"/>
                <w:lang w:val="sv-SE"/>
              </w:rPr>
            </w:pPr>
            <w:r w:rsidRPr="00764395">
              <w:rPr>
                <w:rFonts w:ascii="Times New Roman" w:hAnsi="Times New Roman"/>
                <w:b/>
                <w:i/>
                <w:iCs/>
                <w:color w:val="000000" w:themeColor="text1"/>
                <w:sz w:val="24"/>
                <w:lang w:val="sv-SE"/>
              </w:rPr>
              <w:t>Nơi nhận:</w:t>
            </w:r>
          </w:p>
          <w:p w:rsidR="00B12F6E" w:rsidRPr="00764395" w:rsidRDefault="00B12F6E" w:rsidP="00187B76">
            <w:pPr>
              <w:pStyle w:val="BodyTextIndent"/>
              <w:ind w:firstLine="0"/>
              <w:jc w:val="left"/>
              <w:rPr>
                <w:rFonts w:ascii="Times New Roman" w:hAnsi="Times New Roman"/>
                <w:b/>
                <w:i/>
                <w:iCs/>
                <w:color w:val="000000" w:themeColor="text1"/>
                <w:sz w:val="24"/>
                <w:lang w:val="sv-SE"/>
              </w:rPr>
            </w:pPr>
            <w:r w:rsidRPr="00764395">
              <w:rPr>
                <w:rFonts w:ascii="Times New Roman" w:hAnsi="Times New Roman"/>
                <w:iCs/>
                <w:color w:val="000000" w:themeColor="text1"/>
                <w:sz w:val="22"/>
                <w:szCs w:val="22"/>
                <w:lang w:val="sv-SE"/>
              </w:rPr>
              <w:t>- Như k.gửi;</w:t>
            </w:r>
          </w:p>
          <w:p w:rsidR="00B12F6E" w:rsidRPr="00764395" w:rsidRDefault="00B12F6E" w:rsidP="00561E74">
            <w:pPr>
              <w:pStyle w:val="BodyTextIndent"/>
              <w:ind w:firstLine="0"/>
              <w:rPr>
                <w:color w:val="000000" w:themeColor="text1"/>
                <w:szCs w:val="28"/>
                <w:lang w:val="sv-SE"/>
              </w:rPr>
            </w:pPr>
            <w:r w:rsidRPr="00764395">
              <w:rPr>
                <w:rFonts w:ascii="Times New Roman" w:hAnsi="Times New Roman"/>
                <w:iCs/>
                <w:color w:val="000000" w:themeColor="text1"/>
                <w:sz w:val="22"/>
                <w:szCs w:val="22"/>
                <w:lang w:val="sv-SE"/>
              </w:rPr>
              <w:t>- L</w:t>
            </w:r>
            <w:r w:rsidRPr="00764395">
              <w:rPr>
                <w:rFonts w:ascii="Times New Roman" w:hAnsi="Times New Roman"/>
                <w:iCs/>
                <w:color w:val="000000" w:themeColor="text1"/>
                <w:sz w:val="22"/>
                <w:szCs w:val="22"/>
                <w:lang w:val="sv-SE"/>
              </w:rPr>
              <w:softHyphen/>
              <w:t>ưu VT.</w:t>
            </w:r>
          </w:p>
        </w:tc>
        <w:tc>
          <w:tcPr>
            <w:tcW w:w="5756" w:type="dxa"/>
          </w:tcPr>
          <w:p w:rsidR="00B12F6E" w:rsidRPr="00764395" w:rsidRDefault="00B12F6E" w:rsidP="00561E74">
            <w:pPr>
              <w:pStyle w:val="BodyTextIndent"/>
              <w:ind w:firstLine="0"/>
              <w:jc w:val="center"/>
              <w:rPr>
                <w:rFonts w:ascii="Times New Roman" w:hAnsi="Times New Roman"/>
                <w:b/>
                <w:bCs/>
                <w:color w:val="000000" w:themeColor="text1"/>
                <w:sz w:val="26"/>
                <w:szCs w:val="26"/>
                <w:lang w:val="sv-SE"/>
              </w:rPr>
            </w:pPr>
            <w:r w:rsidRPr="00764395">
              <w:rPr>
                <w:rFonts w:ascii="Times New Roman" w:hAnsi="Times New Roman"/>
                <w:b/>
                <w:bCs/>
                <w:color w:val="000000" w:themeColor="text1"/>
                <w:sz w:val="26"/>
                <w:szCs w:val="26"/>
                <w:lang w:val="sv-SE"/>
              </w:rPr>
              <w:t xml:space="preserve">                                  TM. BAN THƯỜNG VỤ</w:t>
            </w:r>
          </w:p>
          <w:p w:rsidR="00B12F6E" w:rsidRPr="00CD6D80" w:rsidRDefault="00B12F6E" w:rsidP="00561E74">
            <w:pPr>
              <w:pStyle w:val="BodyTextIndent"/>
              <w:ind w:firstLine="0"/>
              <w:jc w:val="center"/>
              <w:rPr>
                <w:rFonts w:ascii="Times New Roman" w:hAnsi="Times New Roman"/>
                <w:b/>
                <w:bCs/>
                <w:color w:val="000000" w:themeColor="text1"/>
                <w:sz w:val="26"/>
                <w:lang w:val="sv-SE"/>
              </w:rPr>
            </w:pPr>
            <w:r w:rsidRPr="00764395">
              <w:rPr>
                <w:rFonts w:ascii="Times New Roman" w:hAnsi="Times New Roman"/>
                <w:b/>
                <w:bCs/>
                <w:color w:val="000000" w:themeColor="text1"/>
                <w:sz w:val="26"/>
                <w:szCs w:val="26"/>
                <w:lang w:val="sv-SE"/>
              </w:rPr>
              <w:t xml:space="preserve">                                  </w:t>
            </w:r>
            <w:r w:rsidRPr="00CD6D80">
              <w:rPr>
                <w:rFonts w:ascii="Times New Roman" w:hAnsi="Times New Roman"/>
                <w:b/>
                <w:bCs/>
                <w:color w:val="000000" w:themeColor="text1"/>
                <w:sz w:val="26"/>
                <w:lang w:val="sv-SE"/>
              </w:rPr>
              <w:t xml:space="preserve">CHỦ TỊCH </w:t>
            </w:r>
          </w:p>
          <w:p w:rsidR="00B12F6E" w:rsidRPr="00764395" w:rsidRDefault="00B12F6E" w:rsidP="00561E74">
            <w:pPr>
              <w:pStyle w:val="BodyTextIndent"/>
              <w:ind w:left="720" w:firstLine="0"/>
              <w:jc w:val="center"/>
              <w:rPr>
                <w:rFonts w:ascii="Times New Roman" w:hAnsi="Times New Roman"/>
                <w:b/>
                <w:bCs/>
                <w:color w:val="000000" w:themeColor="text1"/>
                <w:szCs w:val="28"/>
                <w:lang w:val="sv-SE"/>
              </w:rPr>
            </w:pPr>
          </w:p>
          <w:p w:rsidR="00B12F6E" w:rsidRDefault="00B12F6E" w:rsidP="00561E74">
            <w:pPr>
              <w:pStyle w:val="BodyTextIndent"/>
              <w:ind w:left="720" w:firstLine="0"/>
              <w:jc w:val="center"/>
              <w:rPr>
                <w:color w:val="000000" w:themeColor="text1"/>
                <w:szCs w:val="28"/>
                <w:lang w:val="sv-SE"/>
              </w:rPr>
            </w:pPr>
          </w:p>
          <w:p w:rsidR="00040D72" w:rsidRPr="00764395" w:rsidRDefault="00040D72" w:rsidP="00561E74">
            <w:pPr>
              <w:pStyle w:val="BodyTextIndent"/>
              <w:ind w:left="720" w:firstLine="0"/>
              <w:jc w:val="center"/>
              <w:rPr>
                <w:color w:val="000000" w:themeColor="text1"/>
                <w:szCs w:val="28"/>
                <w:lang w:val="sv-SE"/>
              </w:rPr>
            </w:pPr>
          </w:p>
          <w:p w:rsidR="00B12F6E" w:rsidRDefault="00B12F6E" w:rsidP="00561E74">
            <w:pPr>
              <w:pStyle w:val="BodyTextIndent"/>
              <w:ind w:left="720" w:firstLine="0"/>
              <w:jc w:val="center"/>
              <w:rPr>
                <w:color w:val="000000" w:themeColor="text1"/>
                <w:szCs w:val="28"/>
                <w:lang w:val="sv-SE"/>
              </w:rPr>
            </w:pPr>
          </w:p>
          <w:p w:rsidR="00C50462" w:rsidRPr="00764395" w:rsidRDefault="00C50462" w:rsidP="00561E74">
            <w:pPr>
              <w:pStyle w:val="BodyTextIndent"/>
              <w:ind w:left="720" w:firstLine="0"/>
              <w:jc w:val="center"/>
              <w:rPr>
                <w:color w:val="000000" w:themeColor="text1"/>
                <w:szCs w:val="28"/>
                <w:lang w:val="sv-SE"/>
              </w:rPr>
            </w:pPr>
          </w:p>
          <w:p w:rsidR="00B12F6E" w:rsidRPr="00764395" w:rsidRDefault="00B12F6E" w:rsidP="00CD6D80">
            <w:pPr>
              <w:pStyle w:val="BodyTextIndent"/>
              <w:ind w:firstLine="0"/>
              <w:jc w:val="center"/>
              <w:rPr>
                <w:rFonts w:ascii="Times New Roman" w:hAnsi="Times New Roman"/>
                <w:b/>
                <w:color w:val="000000" w:themeColor="text1"/>
                <w:szCs w:val="28"/>
                <w:lang w:val="pt-PT"/>
              </w:rPr>
            </w:pPr>
            <w:r w:rsidRPr="00764395">
              <w:rPr>
                <w:rFonts w:ascii="Times New Roman" w:hAnsi="Times New Roman"/>
                <w:b/>
                <w:color w:val="000000" w:themeColor="text1"/>
                <w:szCs w:val="28"/>
                <w:lang w:val="sv-SE"/>
              </w:rPr>
              <w:t xml:space="preserve">                               </w:t>
            </w:r>
            <w:r w:rsidR="00CD6D80" w:rsidRPr="00CD6D80">
              <w:rPr>
                <w:rFonts w:ascii="Times New Roman" w:hAnsi="Times New Roman"/>
                <w:b/>
                <w:color w:val="000000" w:themeColor="text1"/>
                <w:szCs w:val="28"/>
                <w:lang w:val="sv-SE"/>
              </w:rPr>
              <w:t>Đỗ</w:t>
            </w:r>
            <w:r w:rsidR="00CD6D80">
              <w:rPr>
                <w:rFonts w:ascii="Times New Roman" w:hAnsi="Times New Roman"/>
                <w:b/>
                <w:color w:val="000000" w:themeColor="text1"/>
                <w:szCs w:val="28"/>
                <w:lang w:val="sv-SE"/>
              </w:rPr>
              <w:t xml:space="preserve"> Th</w:t>
            </w:r>
            <w:r w:rsidR="00CD6D80" w:rsidRPr="00CD6D80">
              <w:rPr>
                <w:rFonts w:ascii="Times New Roman" w:hAnsi="Times New Roman"/>
                <w:b/>
                <w:color w:val="000000" w:themeColor="text1"/>
                <w:szCs w:val="28"/>
                <w:lang w:val="sv-SE"/>
              </w:rPr>
              <w:t>ị</w:t>
            </w:r>
            <w:r w:rsidR="00CD6D80">
              <w:rPr>
                <w:rFonts w:ascii="Times New Roman" w:hAnsi="Times New Roman"/>
                <w:b/>
                <w:color w:val="000000" w:themeColor="text1"/>
                <w:szCs w:val="28"/>
                <w:lang w:val="sv-SE"/>
              </w:rPr>
              <w:t xml:space="preserve"> L</w:t>
            </w:r>
            <w:r w:rsidR="00CD6D80" w:rsidRPr="00CD6D80">
              <w:rPr>
                <w:rFonts w:ascii="Times New Roman" w:hAnsi="Times New Roman"/>
                <w:b/>
                <w:color w:val="000000" w:themeColor="text1"/>
                <w:szCs w:val="28"/>
                <w:lang w:val="sv-SE"/>
              </w:rPr>
              <w:t>ý</w:t>
            </w:r>
          </w:p>
        </w:tc>
      </w:tr>
    </w:tbl>
    <w:p w:rsidR="00B12F6E" w:rsidRPr="00764395" w:rsidRDefault="00B12F6E" w:rsidP="004E7074">
      <w:pPr>
        <w:rPr>
          <w:color w:val="000000" w:themeColor="text1"/>
          <w:lang w:val="pt-PT"/>
        </w:rPr>
      </w:pPr>
    </w:p>
    <w:p w:rsidR="00B12F6E" w:rsidRPr="00764395" w:rsidRDefault="00B12F6E">
      <w:pPr>
        <w:rPr>
          <w:color w:val="000000" w:themeColor="text1"/>
        </w:rPr>
      </w:pPr>
    </w:p>
    <w:sectPr w:rsidR="00B12F6E" w:rsidRPr="00764395" w:rsidSect="00C50462">
      <w:pgSz w:w="12240" w:h="15840"/>
      <w:pgMar w:top="1135"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488C"/>
    <w:multiLevelType w:val="hybridMultilevel"/>
    <w:tmpl w:val="1A64AD32"/>
    <w:lvl w:ilvl="0" w:tplc="3DC89928">
      <w:start w:val="5"/>
      <w:numFmt w:val="bullet"/>
      <w:lvlText w:val="-"/>
      <w:lvlJc w:val="left"/>
      <w:pPr>
        <w:ind w:left="3000" w:hanging="360"/>
      </w:pPr>
      <w:rPr>
        <w:rFonts w:ascii="Times New Roman" w:eastAsia="Times New Roman" w:hAnsi="Times New Roman"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
    <w:nsid w:val="38BA0133"/>
    <w:multiLevelType w:val="hybridMultilevel"/>
    <w:tmpl w:val="74FA3CF0"/>
    <w:lvl w:ilvl="0" w:tplc="A2A4EA12">
      <w:start w:val="1"/>
      <w:numFmt w:val="decimal"/>
      <w:lvlText w:val="%1."/>
      <w:lvlJc w:val="left"/>
      <w:pPr>
        <w:ind w:left="107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74"/>
    <w:rsid w:val="0001088E"/>
    <w:rsid w:val="00040D72"/>
    <w:rsid w:val="000727AB"/>
    <w:rsid w:val="000D40B1"/>
    <w:rsid w:val="001060F1"/>
    <w:rsid w:val="00137F19"/>
    <w:rsid w:val="001743CB"/>
    <w:rsid w:val="00177C70"/>
    <w:rsid w:val="00187B76"/>
    <w:rsid w:val="001A003D"/>
    <w:rsid w:val="001A29BF"/>
    <w:rsid w:val="002A66B6"/>
    <w:rsid w:val="002B0590"/>
    <w:rsid w:val="002C66DB"/>
    <w:rsid w:val="002F11FF"/>
    <w:rsid w:val="003427C5"/>
    <w:rsid w:val="003910C9"/>
    <w:rsid w:val="00396BE4"/>
    <w:rsid w:val="003E02AF"/>
    <w:rsid w:val="004C3BC7"/>
    <w:rsid w:val="004C4C28"/>
    <w:rsid w:val="004E7074"/>
    <w:rsid w:val="00561E74"/>
    <w:rsid w:val="00596968"/>
    <w:rsid w:val="0060369B"/>
    <w:rsid w:val="00604858"/>
    <w:rsid w:val="00660DE4"/>
    <w:rsid w:val="006644C7"/>
    <w:rsid w:val="00684646"/>
    <w:rsid w:val="006B66EC"/>
    <w:rsid w:val="00764395"/>
    <w:rsid w:val="007F27AB"/>
    <w:rsid w:val="007F7A8C"/>
    <w:rsid w:val="00804545"/>
    <w:rsid w:val="00845617"/>
    <w:rsid w:val="0087067F"/>
    <w:rsid w:val="008B01CC"/>
    <w:rsid w:val="008B2F4C"/>
    <w:rsid w:val="008E1492"/>
    <w:rsid w:val="008F0C9B"/>
    <w:rsid w:val="00903135"/>
    <w:rsid w:val="009354A7"/>
    <w:rsid w:val="00976746"/>
    <w:rsid w:val="009B11C1"/>
    <w:rsid w:val="009B2C19"/>
    <w:rsid w:val="009B783A"/>
    <w:rsid w:val="009F7CE4"/>
    <w:rsid w:val="00A16974"/>
    <w:rsid w:val="00A35774"/>
    <w:rsid w:val="00A854B0"/>
    <w:rsid w:val="00B02FC5"/>
    <w:rsid w:val="00B12F6E"/>
    <w:rsid w:val="00B15DB1"/>
    <w:rsid w:val="00B47354"/>
    <w:rsid w:val="00B80B50"/>
    <w:rsid w:val="00C16723"/>
    <w:rsid w:val="00C50462"/>
    <w:rsid w:val="00C762C6"/>
    <w:rsid w:val="00CD6D80"/>
    <w:rsid w:val="00CE3250"/>
    <w:rsid w:val="00D113A8"/>
    <w:rsid w:val="00D34CBF"/>
    <w:rsid w:val="00D43F17"/>
    <w:rsid w:val="00DA221C"/>
    <w:rsid w:val="00DA2646"/>
    <w:rsid w:val="00DE5D09"/>
    <w:rsid w:val="00DE6AEA"/>
    <w:rsid w:val="00E6053E"/>
    <w:rsid w:val="00E61621"/>
    <w:rsid w:val="00ED0137"/>
    <w:rsid w:val="00ED6E29"/>
    <w:rsid w:val="00F02F02"/>
    <w:rsid w:val="00F9185B"/>
    <w:rsid w:val="00F92D12"/>
    <w:rsid w:val="00F93CF3"/>
    <w:rsid w:val="00FB25C4"/>
    <w:rsid w:val="00FC1BDE"/>
    <w:rsid w:val="00FD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E7074"/>
    <w:pPr>
      <w:ind w:firstLine="720"/>
      <w:jc w:val="both"/>
    </w:pPr>
    <w:rPr>
      <w:rFonts w:ascii=".VnTime" w:hAnsi=".VnTime"/>
      <w:sz w:val="28"/>
    </w:rPr>
  </w:style>
  <w:style w:type="character" w:customStyle="1" w:styleId="BodyTextIndentChar">
    <w:name w:val="Body Text Indent Char"/>
    <w:basedOn w:val="DefaultParagraphFont"/>
    <w:link w:val="BodyTextIndent"/>
    <w:uiPriority w:val="99"/>
    <w:locked/>
    <w:rsid w:val="004E7074"/>
    <w:rPr>
      <w:rFonts w:ascii=".VnTime" w:hAnsi=".VnTime" w:cs="Times New Roman"/>
      <w:sz w:val="24"/>
      <w:szCs w:val="24"/>
    </w:rPr>
  </w:style>
  <w:style w:type="paragraph" w:styleId="ListParagraph">
    <w:name w:val="List Paragraph"/>
    <w:basedOn w:val="Normal"/>
    <w:uiPriority w:val="99"/>
    <w:qFormat/>
    <w:rsid w:val="00DA2646"/>
    <w:pPr>
      <w:ind w:left="720"/>
      <w:contextualSpacing/>
    </w:pPr>
  </w:style>
  <w:style w:type="paragraph" w:styleId="NormalWeb">
    <w:name w:val="Normal (Web)"/>
    <w:basedOn w:val="Normal"/>
    <w:link w:val="NormalWebChar"/>
    <w:uiPriority w:val="99"/>
    <w:unhideWhenUsed/>
    <w:rsid w:val="00684646"/>
    <w:pPr>
      <w:spacing w:before="100" w:beforeAutospacing="1" w:after="100" w:afterAutospacing="1"/>
    </w:pPr>
  </w:style>
  <w:style w:type="character" w:styleId="Strong">
    <w:name w:val="Strong"/>
    <w:basedOn w:val="DefaultParagraphFont"/>
    <w:uiPriority w:val="22"/>
    <w:qFormat/>
    <w:locked/>
    <w:rsid w:val="00684646"/>
    <w:rPr>
      <w:b/>
      <w:bCs/>
    </w:rPr>
  </w:style>
  <w:style w:type="character" w:customStyle="1" w:styleId="NormalWebChar">
    <w:name w:val="Normal (Web) Char"/>
    <w:link w:val="NormalWeb"/>
    <w:uiPriority w:val="99"/>
    <w:locked/>
    <w:rsid w:val="0087067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4E7074"/>
    <w:pPr>
      <w:ind w:firstLine="720"/>
      <w:jc w:val="both"/>
    </w:pPr>
    <w:rPr>
      <w:rFonts w:ascii=".VnTime" w:hAnsi=".VnTime"/>
      <w:sz w:val="28"/>
    </w:rPr>
  </w:style>
  <w:style w:type="character" w:customStyle="1" w:styleId="BodyTextIndentChar">
    <w:name w:val="Body Text Indent Char"/>
    <w:basedOn w:val="DefaultParagraphFont"/>
    <w:link w:val="BodyTextIndent"/>
    <w:uiPriority w:val="99"/>
    <w:locked/>
    <w:rsid w:val="004E7074"/>
    <w:rPr>
      <w:rFonts w:ascii=".VnTime" w:hAnsi=".VnTime" w:cs="Times New Roman"/>
      <w:sz w:val="24"/>
      <w:szCs w:val="24"/>
    </w:rPr>
  </w:style>
  <w:style w:type="paragraph" w:styleId="ListParagraph">
    <w:name w:val="List Paragraph"/>
    <w:basedOn w:val="Normal"/>
    <w:uiPriority w:val="99"/>
    <w:qFormat/>
    <w:rsid w:val="00DA2646"/>
    <w:pPr>
      <w:ind w:left="720"/>
      <w:contextualSpacing/>
    </w:pPr>
  </w:style>
  <w:style w:type="paragraph" w:styleId="NormalWeb">
    <w:name w:val="Normal (Web)"/>
    <w:basedOn w:val="Normal"/>
    <w:link w:val="NormalWebChar"/>
    <w:uiPriority w:val="99"/>
    <w:unhideWhenUsed/>
    <w:rsid w:val="00684646"/>
    <w:pPr>
      <w:spacing w:before="100" w:beforeAutospacing="1" w:after="100" w:afterAutospacing="1"/>
    </w:pPr>
  </w:style>
  <w:style w:type="character" w:styleId="Strong">
    <w:name w:val="Strong"/>
    <w:basedOn w:val="DefaultParagraphFont"/>
    <w:uiPriority w:val="22"/>
    <w:qFormat/>
    <w:locked/>
    <w:rsid w:val="00684646"/>
    <w:rPr>
      <w:b/>
      <w:bCs/>
    </w:rPr>
  </w:style>
  <w:style w:type="character" w:customStyle="1" w:styleId="NormalWebChar">
    <w:name w:val="Normal (Web) Char"/>
    <w:link w:val="NormalWeb"/>
    <w:uiPriority w:val="99"/>
    <w:locked/>
    <w:rsid w:val="0087067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50658">
      <w:bodyDiv w:val="1"/>
      <w:marLeft w:val="0"/>
      <w:marRight w:val="0"/>
      <w:marTop w:val="0"/>
      <w:marBottom w:val="0"/>
      <w:divBdr>
        <w:top w:val="none" w:sz="0" w:space="0" w:color="auto"/>
        <w:left w:val="none" w:sz="0" w:space="0" w:color="auto"/>
        <w:bottom w:val="none" w:sz="0" w:space="0" w:color="auto"/>
        <w:right w:val="none" w:sz="0" w:space="0" w:color="auto"/>
      </w:divBdr>
    </w:div>
    <w:div w:id="14209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DD6A-575E-4B1E-9F7F-5A9658915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ThienIT</cp:lastModifiedBy>
  <cp:revision>3</cp:revision>
  <cp:lastPrinted>2020-04-29T03:40:00Z</cp:lastPrinted>
  <dcterms:created xsi:type="dcterms:W3CDTF">2020-04-29T08:15:00Z</dcterms:created>
  <dcterms:modified xsi:type="dcterms:W3CDTF">2020-04-29T08:40:00Z</dcterms:modified>
</cp:coreProperties>
</file>